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352D" w14:textId="20A8A083" w:rsidR="00F52889"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336ACA12">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3F536"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6" o:title="" recolor="t" rotate="t" type="frame"/>
              </v:rect>
            </w:pict>
          </mc:Fallback>
        </mc:AlternateContent>
      </w:r>
    </w:p>
    <w:p w14:paraId="7DF6E28D" w14:textId="2661587A" w:rsidR="00F52889" w:rsidRDefault="00F52889" w:rsidP="00F52889">
      <w:pPr>
        <w:rPr>
          <w:rFonts w:ascii="Arial" w:hAnsi="Arial"/>
        </w:rPr>
      </w:pPr>
      <w:r>
        <w:rPr>
          <w:rFonts w:ascii="Arial" w:hAnsi="Arial"/>
          <w:b/>
        </w:rPr>
        <w:t>Community Improvement of Algoma (CI of A)</w:t>
      </w:r>
      <w:r>
        <w:rPr>
          <w:rFonts w:ascii="Arial" w:hAnsi="Arial"/>
          <w:b/>
        </w:rPr>
        <w:br/>
      </w:r>
      <w:r>
        <w:rPr>
          <w:rFonts w:ascii="Arial" w:hAnsi="Arial"/>
        </w:rPr>
        <w:t>Meeting Minutes</w:t>
      </w:r>
      <w:r>
        <w:rPr>
          <w:rFonts w:ascii="Arial" w:hAnsi="Arial"/>
        </w:rPr>
        <w:br/>
      </w:r>
      <w:r w:rsidR="00156529">
        <w:rPr>
          <w:rFonts w:ascii="Arial" w:hAnsi="Arial"/>
          <w:color w:val="000000"/>
        </w:rPr>
        <w:t>July 21</w:t>
      </w:r>
      <w:r w:rsidR="00D74340">
        <w:rPr>
          <w:rFonts w:ascii="Arial" w:hAnsi="Arial"/>
          <w:color w:val="000000"/>
        </w:rPr>
        <w:t>, 2021</w:t>
      </w:r>
    </w:p>
    <w:p w14:paraId="035E27F3" w14:textId="279B996C" w:rsidR="00F52889" w:rsidRDefault="008F1603"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2A201945">
                <wp:simplePos x="0" y="0"/>
                <wp:positionH relativeFrom="column">
                  <wp:posOffset>4076700</wp:posOffset>
                </wp:positionH>
                <wp:positionV relativeFrom="paragraph">
                  <wp:posOffset>12700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21pt;margin-top:1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F52889">
        <w:rPr>
          <w:rFonts w:ascii="Arial" w:hAnsi="Arial"/>
        </w:rPr>
        <w:t>Boat Club</w:t>
      </w:r>
    </w:p>
    <w:p w14:paraId="4E2F37F8" w14:textId="77777777" w:rsidR="00F52889" w:rsidRDefault="00F52889" w:rsidP="00F52889">
      <w:pPr>
        <w:rPr>
          <w:rFonts w:ascii="Arial" w:hAnsi="Arial"/>
        </w:rPr>
      </w:pPr>
      <w:r>
        <w:rPr>
          <w:rFonts w:ascii="Arial" w:hAnsi="Arial"/>
        </w:rPr>
        <w:t>3:15 p.m.</w:t>
      </w:r>
    </w:p>
    <w:p w14:paraId="048302C2" w14:textId="77777777" w:rsidR="00F52889" w:rsidRDefault="00F52889" w:rsidP="00F52889">
      <w:pPr>
        <w:rPr>
          <w:rFonts w:ascii="Arial" w:hAnsi="Arial"/>
          <w:b/>
        </w:rPr>
      </w:pPr>
    </w:p>
    <w:p w14:paraId="310D81E7" w14:textId="70813729" w:rsidR="00F52889"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Ann Schmitz, Jan Dart, Jim Rabas, </w:t>
      </w:r>
      <w:r w:rsidR="00156529">
        <w:rPr>
          <w:rFonts w:ascii="Arial" w:hAnsi="Arial"/>
        </w:rPr>
        <w:t xml:space="preserve">Craig Peterman, </w:t>
      </w:r>
      <w:r>
        <w:rPr>
          <w:rFonts w:ascii="Arial" w:hAnsi="Arial"/>
        </w:rPr>
        <w:t xml:space="preserve">and Sue Hepp  </w:t>
      </w:r>
    </w:p>
    <w:p w14:paraId="26638241" w14:textId="5288CB3C" w:rsidR="00A02B9A" w:rsidRDefault="00A02B9A" w:rsidP="00F52889">
      <w:pPr>
        <w:tabs>
          <w:tab w:val="left" w:pos="9090"/>
        </w:tabs>
        <w:ind w:right="-540"/>
        <w:rPr>
          <w:rFonts w:ascii="Arial" w:hAnsi="Arial"/>
        </w:rPr>
      </w:pPr>
    </w:p>
    <w:p w14:paraId="64E98B8B" w14:textId="282E1A1B" w:rsidR="00A02B9A" w:rsidRDefault="00A02B9A" w:rsidP="00F52889">
      <w:pPr>
        <w:tabs>
          <w:tab w:val="left" w:pos="9090"/>
        </w:tabs>
        <w:ind w:right="-540"/>
        <w:rPr>
          <w:rFonts w:ascii="Arial" w:hAnsi="Arial"/>
        </w:rPr>
      </w:pPr>
      <w:r w:rsidRPr="00A02B9A">
        <w:rPr>
          <w:rFonts w:ascii="Arial" w:hAnsi="Arial"/>
          <w:b/>
          <w:bCs/>
        </w:rPr>
        <w:t>Absent:</w:t>
      </w:r>
      <w:r>
        <w:rPr>
          <w:rFonts w:ascii="Arial" w:hAnsi="Arial"/>
        </w:rPr>
        <w:t xml:space="preserve">  </w:t>
      </w:r>
      <w:r w:rsidR="00156529">
        <w:rPr>
          <w:rFonts w:ascii="Arial" w:hAnsi="Arial"/>
        </w:rPr>
        <w:t>Nicole Meverden, Paula Levy</w:t>
      </w:r>
    </w:p>
    <w:p w14:paraId="6E3D41F3" w14:textId="77777777" w:rsidR="00F52889" w:rsidRDefault="00F52889" w:rsidP="00F52889">
      <w:pPr>
        <w:rPr>
          <w:rFonts w:ascii="Arial" w:hAnsi="Arial"/>
          <w:b/>
        </w:rPr>
      </w:pPr>
    </w:p>
    <w:p w14:paraId="3F17E89C" w14:textId="1A5D9FC4" w:rsidR="00F52889" w:rsidRDefault="00F52889" w:rsidP="00F52889">
      <w:pPr>
        <w:rPr>
          <w:rFonts w:ascii="Arial" w:hAnsi="Arial"/>
        </w:rPr>
      </w:pPr>
      <w:r>
        <w:rPr>
          <w:rFonts w:ascii="Arial" w:hAnsi="Arial"/>
          <w:b/>
        </w:rPr>
        <w:t xml:space="preserve">Others Present:  </w:t>
      </w:r>
      <w:r>
        <w:rPr>
          <w:rFonts w:ascii="Arial" w:hAnsi="Arial"/>
        </w:rPr>
        <w:t>Mitch Groessl</w:t>
      </w:r>
      <w:r w:rsidR="00A02B9A">
        <w:rPr>
          <w:rFonts w:ascii="Arial" w:hAnsi="Arial"/>
        </w:rPr>
        <w:t xml:space="preserve">, </w:t>
      </w:r>
      <w:r w:rsidR="00156529">
        <w:rPr>
          <w:rFonts w:ascii="Arial" w:hAnsi="Arial"/>
        </w:rPr>
        <w:t>Tom Levy</w:t>
      </w:r>
    </w:p>
    <w:p w14:paraId="134380B7" w14:textId="77777777" w:rsidR="00F52889" w:rsidRDefault="00F52889" w:rsidP="00F52889">
      <w:pPr>
        <w:rPr>
          <w:rFonts w:ascii="Arial" w:hAnsi="Arial"/>
        </w:rPr>
      </w:pPr>
    </w:p>
    <w:p w14:paraId="1FADB05E" w14:textId="0E872AFC" w:rsidR="00F52889" w:rsidRDefault="00156529" w:rsidP="00F52889">
      <w:pPr>
        <w:rPr>
          <w:rFonts w:ascii="Arial" w:hAnsi="Arial"/>
        </w:rPr>
      </w:pPr>
      <w:r>
        <w:rPr>
          <w:rFonts w:ascii="Arial" w:hAnsi="Arial"/>
        </w:rPr>
        <w:t>Schmitz</w:t>
      </w:r>
      <w:r w:rsidR="00F52889">
        <w:rPr>
          <w:rFonts w:ascii="Arial" w:hAnsi="Arial"/>
        </w:rPr>
        <w:t xml:space="preserve"> opened the meeting </w:t>
      </w:r>
      <w:r w:rsidR="00966734">
        <w:rPr>
          <w:rFonts w:ascii="Arial" w:hAnsi="Arial"/>
        </w:rPr>
        <w:t xml:space="preserve">in Meverden’s absence </w:t>
      </w:r>
      <w:r w:rsidR="00F52889">
        <w:rPr>
          <w:rFonts w:ascii="Arial" w:hAnsi="Arial"/>
        </w:rPr>
        <w:t>at 3:</w:t>
      </w:r>
      <w:r>
        <w:rPr>
          <w:rFonts w:ascii="Arial" w:hAnsi="Arial"/>
        </w:rPr>
        <w:t>0</w:t>
      </w:r>
      <w:r w:rsidR="00A02B9A">
        <w:rPr>
          <w:rFonts w:ascii="Arial" w:hAnsi="Arial"/>
        </w:rPr>
        <w:t>9</w:t>
      </w:r>
      <w:r w:rsidR="00F52889">
        <w:rPr>
          <w:rFonts w:ascii="Arial" w:hAnsi="Arial"/>
        </w:rPr>
        <w:t xml:space="preserve"> p.m. </w:t>
      </w:r>
      <w:r w:rsidR="00F52889">
        <w:rPr>
          <w:rFonts w:ascii="Arial" w:hAnsi="Arial"/>
        </w:rPr>
        <w:br/>
      </w:r>
    </w:p>
    <w:p w14:paraId="6553CF5A" w14:textId="1766DC36" w:rsidR="00F52889" w:rsidRDefault="00F52889" w:rsidP="00F52889">
      <w:pPr>
        <w:numPr>
          <w:ilvl w:val="0"/>
          <w:numId w:val="1"/>
        </w:numPr>
        <w:rPr>
          <w:rFonts w:ascii="Arial" w:hAnsi="Arial"/>
          <w:b/>
        </w:rPr>
      </w:pPr>
      <w:r>
        <w:rPr>
          <w:rFonts w:ascii="Arial" w:hAnsi="Arial"/>
        </w:rPr>
        <w:t xml:space="preserve">A motion to approve the </w:t>
      </w:r>
      <w:r w:rsidR="00156529">
        <w:rPr>
          <w:rFonts w:ascii="Arial" w:hAnsi="Arial"/>
        </w:rPr>
        <w:t xml:space="preserve">July </w:t>
      </w:r>
      <w:r>
        <w:rPr>
          <w:rFonts w:ascii="Arial" w:hAnsi="Arial"/>
        </w:rPr>
        <w:t xml:space="preserve">agenda by </w:t>
      </w:r>
      <w:r w:rsidR="00156529">
        <w:rPr>
          <w:rFonts w:ascii="Arial" w:hAnsi="Arial"/>
        </w:rPr>
        <w:t>Rabas</w:t>
      </w:r>
      <w:r>
        <w:rPr>
          <w:rFonts w:ascii="Arial" w:hAnsi="Arial"/>
        </w:rPr>
        <w:t xml:space="preserve">; second by </w:t>
      </w:r>
      <w:r w:rsidR="00156529">
        <w:rPr>
          <w:rFonts w:ascii="Arial" w:hAnsi="Arial"/>
        </w:rPr>
        <w:t>Peterman</w:t>
      </w:r>
      <w:r>
        <w:rPr>
          <w:rFonts w:ascii="Arial" w:hAnsi="Arial"/>
        </w:rPr>
        <w:t>.  Motion carried.</w:t>
      </w:r>
      <w:r>
        <w:rPr>
          <w:rFonts w:ascii="Arial" w:hAnsi="Arial"/>
        </w:rPr>
        <w:br/>
      </w:r>
    </w:p>
    <w:p w14:paraId="1E8DF5DC" w14:textId="77777777" w:rsidR="00156529" w:rsidRPr="00156529" w:rsidRDefault="00F52889" w:rsidP="00F52889">
      <w:pPr>
        <w:numPr>
          <w:ilvl w:val="0"/>
          <w:numId w:val="1"/>
        </w:numPr>
        <w:rPr>
          <w:rFonts w:ascii="Arial" w:hAnsi="Arial"/>
          <w:b/>
        </w:rPr>
      </w:pPr>
      <w:r>
        <w:rPr>
          <w:rFonts w:ascii="Arial" w:hAnsi="Arial"/>
        </w:rPr>
        <w:t xml:space="preserve">A motion to approve the </w:t>
      </w:r>
      <w:r w:rsidR="00156529">
        <w:rPr>
          <w:rFonts w:ascii="Arial" w:hAnsi="Arial"/>
        </w:rPr>
        <w:t>June 23</w:t>
      </w:r>
      <w:r w:rsidR="00A02B9A">
        <w:rPr>
          <w:rFonts w:ascii="Arial" w:hAnsi="Arial"/>
        </w:rPr>
        <w:t xml:space="preserve"> </w:t>
      </w:r>
      <w:r>
        <w:rPr>
          <w:rFonts w:ascii="Arial" w:hAnsi="Arial"/>
        </w:rPr>
        <w:t xml:space="preserve">meeting minutes by Dart: second by </w:t>
      </w:r>
      <w:r w:rsidR="00156529">
        <w:rPr>
          <w:rFonts w:ascii="Arial" w:hAnsi="Arial"/>
        </w:rPr>
        <w:t>Peterman</w:t>
      </w:r>
      <w:r w:rsidR="00604834">
        <w:rPr>
          <w:rFonts w:ascii="Arial" w:hAnsi="Arial"/>
        </w:rPr>
        <w:t>.</w:t>
      </w:r>
      <w:r>
        <w:rPr>
          <w:rFonts w:ascii="Arial" w:hAnsi="Arial"/>
        </w:rPr>
        <w:t xml:space="preserve">  Motion carried.</w:t>
      </w:r>
      <w:r w:rsidR="00156529">
        <w:rPr>
          <w:rFonts w:ascii="Arial" w:hAnsi="Arial"/>
        </w:rPr>
        <w:br/>
      </w:r>
    </w:p>
    <w:p w14:paraId="5B469B4A" w14:textId="666B86D8" w:rsidR="00F52889" w:rsidRPr="00156529" w:rsidRDefault="00156529" w:rsidP="00F52889">
      <w:pPr>
        <w:numPr>
          <w:ilvl w:val="0"/>
          <w:numId w:val="1"/>
        </w:numPr>
        <w:rPr>
          <w:rFonts w:ascii="Arial" w:hAnsi="Arial"/>
          <w:b/>
          <w:bCs/>
        </w:rPr>
      </w:pPr>
      <w:r w:rsidRPr="00156529">
        <w:rPr>
          <w:rFonts w:ascii="Arial" w:hAnsi="Arial"/>
          <w:b/>
          <w:bCs/>
        </w:rPr>
        <w:t>No Public Comment</w:t>
      </w:r>
      <w:r w:rsidR="00F52889" w:rsidRPr="00156529">
        <w:rPr>
          <w:rFonts w:ascii="Arial" w:hAnsi="Arial"/>
          <w:b/>
          <w:bCs/>
        </w:rPr>
        <w:br/>
      </w:r>
    </w:p>
    <w:p w14:paraId="76C81912" w14:textId="5E612E9E" w:rsidR="00F52889" w:rsidRDefault="00F52889" w:rsidP="00F52889">
      <w:pPr>
        <w:numPr>
          <w:ilvl w:val="0"/>
          <w:numId w:val="1"/>
        </w:numPr>
        <w:rPr>
          <w:rFonts w:ascii="Arial" w:hAnsi="Arial"/>
          <w:b/>
        </w:rPr>
      </w:pPr>
      <w:r>
        <w:rPr>
          <w:rFonts w:ascii="Arial" w:hAnsi="Arial"/>
          <w:b/>
        </w:rPr>
        <w:t>Treasurer’s Report:</w:t>
      </w:r>
      <w:r>
        <w:rPr>
          <w:rFonts w:ascii="Arial" w:hAnsi="Arial"/>
        </w:rPr>
        <w:t xml:space="preserve">  </w:t>
      </w:r>
      <w:r>
        <w:rPr>
          <w:rFonts w:ascii="Arial" w:hAnsi="Arial"/>
        </w:rPr>
        <w:br/>
      </w:r>
      <w:r>
        <w:rPr>
          <w:rFonts w:ascii="Arial" w:hAnsi="Arial"/>
          <w:b/>
        </w:rPr>
        <w:t>Checking Account Balance</w:t>
      </w:r>
      <w:r w:rsidR="00A02B9A">
        <w:rPr>
          <w:rFonts w:ascii="Arial" w:hAnsi="Arial"/>
        </w:rPr>
        <w:t>:  $6,</w:t>
      </w:r>
      <w:r w:rsidR="00156529">
        <w:rPr>
          <w:rFonts w:ascii="Arial" w:hAnsi="Arial"/>
        </w:rPr>
        <w:t>758,42</w:t>
      </w:r>
      <w:r>
        <w:rPr>
          <w:rFonts w:ascii="Arial" w:hAnsi="Arial"/>
        </w:rPr>
        <w:t xml:space="preserve"> </w:t>
      </w:r>
      <w:r>
        <w:rPr>
          <w:rFonts w:ascii="Arial" w:hAnsi="Arial"/>
          <w:i/>
          <w:iCs/>
          <w:sz w:val="20"/>
          <w:szCs w:val="20"/>
        </w:rPr>
        <w:br/>
      </w:r>
      <w:r>
        <w:rPr>
          <w:rFonts w:ascii="Arial" w:hAnsi="Arial"/>
          <w:b/>
        </w:rPr>
        <w:t xml:space="preserve">Money Market balance: </w:t>
      </w:r>
      <w:r>
        <w:rPr>
          <w:rFonts w:ascii="Arial" w:hAnsi="Arial"/>
        </w:rPr>
        <w:t xml:space="preserve"> $</w:t>
      </w:r>
      <w:r w:rsidR="00156529">
        <w:rPr>
          <w:rFonts w:ascii="Arial" w:hAnsi="Arial"/>
        </w:rPr>
        <w:t>56,6841</w:t>
      </w:r>
    </w:p>
    <w:p w14:paraId="0493D491" w14:textId="1310CE9C" w:rsidR="00C633D1" w:rsidRDefault="002309C3" w:rsidP="00F52889">
      <w:pPr>
        <w:ind w:left="720"/>
        <w:rPr>
          <w:rFonts w:ascii="Arial" w:hAnsi="Arial"/>
        </w:rPr>
      </w:pPr>
      <w:r>
        <w:rPr>
          <w:rFonts w:ascii="Arial" w:hAnsi="Arial"/>
        </w:rPr>
        <w:t xml:space="preserve">Approval of the report by </w:t>
      </w:r>
      <w:r w:rsidR="00156529">
        <w:rPr>
          <w:rFonts w:ascii="Arial" w:hAnsi="Arial"/>
        </w:rPr>
        <w:t>Rabas</w:t>
      </w:r>
      <w:r>
        <w:rPr>
          <w:rFonts w:ascii="Arial" w:hAnsi="Arial"/>
        </w:rPr>
        <w:t xml:space="preserve">; second by </w:t>
      </w:r>
      <w:r w:rsidR="00A02B9A">
        <w:rPr>
          <w:rFonts w:ascii="Arial" w:hAnsi="Arial"/>
        </w:rPr>
        <w:t>Hepp</w:t>
      </w:r>
      <w:r>
        <w:rPr>
          <w:rFonts w:ascii="Arial" w:hAnsi="Arial"/>
        </w:rPr>
        <w:t>.  Motion carried.</w:t>
      </w:r>
      <w:r w:rsidR="00A02B9A">
        <w:rPr>
          <w:rFonts w:ascii="Arial" w:hAnsi="Arial"/>
        </w:rPr>
        <w:br/>
      </w:r>
      <w:r w:rsidR="00156529">
        <w:rPr>
          <w:rFonts w:ascii="Arial" w:hAnsi="Arial"/>
        </w:rPr>
        <w:t>Dart reported that all calendar 2022 sponsors have paid.  Also noted that the 25</w:t>
      </w:r>
      <w:r w:rsidR="00156529" w:rsidRPr="00156529">
        <w:rPr>
          <w:rFonts w:ascii="Arial" w:hAnsi="Arial"/>
          <w:vertAlign w:val="superscript"/>
        </w:rPr>
        <w:t>th</w:t>
      </w:r>
      <w:r w:rsidR="00156529">
        <w:rPr>
          <w:rFonts w:ascii="Arial" w:hAnsi="Arial"/>
        </w:rPr>
        <w:t xml:space="preserve"> Boardwalk Anniversary</w:t>
      </w:r>
      <w:r w:rsidR="006C5406">
        <w:rPr>
          <w:rFonts w:ascii="Arial" w:hAnsi="Arial"/>
        </w:rPr>
        <w:t xml:space="preserve"> receipts </w:t>
      </w:r>
      <w:r w:rsidR="0037395B">
        <w:rPr>
          <w:rFonts w:ascii="Arial" w:hAnsi="Arial"/>
        </w:rPr>
        <w:t>of</w:t>
      </w:r>
      <w:r w:rsidR="006C5406">
        <w:rPr>
          <w:rFonts w:ascii="Arial" w:hAnsi="Arial"/>
        </w:rPr>
        <w:t xml:space="preserve"> $218.00</w:t>
      </w:r>
      <w:r w:rsidR="0037395B">
        <w:rPr>
          <w:rFonts w:ascii="Arial" w:hAnsi="Arial"/>
        </w:rPr>
        <w:t xml:space="preserve"> were donated to Friends of Crescent Beach</w:t>
      </w:r>
      <w:r w:rsidR="006C5406">
        <w:rPr>
          <w:rFonts w:ascii="Arial" w:hAnsi="Arial"/>
        </w:rPr>
        <w:t xml:space="preserve">.  CI of A contributed the ice cream and supplies for the event </w:t>
      </w:r>
      <w:r w:rsidR="001270C6">
        <w:rPr>
          <w:rFonts w:ascii="Arial" w:hAnsi="Arial"/>
        </w:rPr>
        <w:t>totaling</w:t>
      </w:r>
      <w:r w:rsidR="006C5406">
        <w:rPr>
          <w:rFonts w:ascii="Arial" w:hAnsi="Arial"/>
        </w:rPr>
        <w:t xml:space="preserve"> $83.12.</w:t>
      </w:r>
      <w:r w:rsidR="00B04F07">
        <w:rPr>
          <w:rFonts w:ascii="Arial" w:hAnsi="Arial"/>
        </w:rPr>
        <w:t xml:space="preserve">  </w:t>
      </w:r>
    </w:p>
    <w:p w14:paraId="3145CFF3" w14:textId="77777777" w:rsidR="006C5406" w:rsidRDefault="006C5406" w:rsidP="00F52889">
      <w:pPr>
        <w:ind w:left="720"/>
        <w:rPr>
          <w:rFonts w:ascii="Arial" w:hAnsi="Arial"/>
        </w:rPr>
      </w:pPr>
    </w:p>
    <w:p w14:paraId="661F151F" w14:textId="77777777" w:rsidR="00F52889" w:rsidRDefault="00F52889" w:rsidP="00F52889">
      <w:pPr>
        <w:ind w:left="360"/>
        <w:rPr>
          <w:rFonts w:ascii="Arial" w:hAnsi="Arial"/>
          <w:b/>
        </w:rPr>
      </w:pPr>
      <w:r>
        <w:rPr>
          <w:rFonts w:ascii="Arial" w:hAnsi="Arial"/>
          <w:b/>
        </w:rPr>
        <w:t>Old Business</w:t>
      </w:r>
    </w:p>
    <w:p w14:paraId="55B850E9" w14:textId="65A01099" w:rsidR="00F52889" w:rsidRDefault="00F52889" w:rsidP="002309C3">
      <w:pPr>
        <w:numPr>
          <w:ilvl w:val="0"/>
          <w:numId w:val="2"/>
        </w:numPr>
        <w:rPr>
          <w:rFonts w:ascii="Arial" w:hAnsi="Arial"/>
          <w:bCs/>
        </w:rPr>
      </w:pPr>
      <w:r>
        <w:rPr>
          <w:rFonts w:ascii="Arial" w:hAnsi="Arial"/>
          <w:b/>
        </w:rPr>
        <w:t xml:space="preserve">Calendars:  </w:t>
      </w:r>
      <w:r>
        <w:rPr>
          <w:rFonts w:ascii="Arial" w:hAnsi="Arial"/>
          <w:bCs/>
        </w:rPr>
        <w:t xml:space="preserve"> </w:t>
      </w:r>
      <w:r w:rsidR="00D83E52">
        <w:rPr>
          <w:rFonts w:ascii="Arial" w:hAnsi="Arial"/>
          <w:bCs/>
        </w:rPr>
        <w:t>Calendar payment has been received by Meadow Printing.  Hepp reported that the first e-proofs had numerous corrections.  Second proofing had several corrections.  Rabas called Deb at Meadow Printing to see if calendars could be delivered in time for Shanty Days.  If it comes down to crunch time, a road trip to pick them up might be a solution.</w:t>
      </w:r>
      <w:r w:rsidR="00D83E52">
        <w:rPr>
          <w:rFonts w:ascii="Arial" w:hAnsi="Arial"/>
          <w:bCs/>
        </w:rPr>
        <w:br/>
      </w:r>
    </w:p>
    <w:p w14:paraId="217C1670" w14:textId="47C8ED5F" w:rsidR="00AA3D1E" w:rsidRDefault="00954261" w:rsidP="002309C3">
      <w:pPr>
        <w:numPr>
          <w:ilvl w:val="0"/>
          <w:numId w:val="2"/>
        </w:numPr>
        <w:rPr>
          <w:rFonts w:ascii="Arial" w:hAnsi="Arial"/>
          <w:bCs/>
        </w:rPr>
      </w:pPr>
      <w:r>
        <w:rPr>
          <w:rFonts w:ascii="Arial" w:hAnsi="Arial"/>
          <w:b/>
        </w:rPr>
        <w:t>Murals:</w:t>
      </w:r>
      <w:r>
        <w:rPr>
          <w:rFonts w:ascii="Arial" w:hAnsi="Arial"/>
          <w:bCs/>
        </w:rPr>
        <w:t xml:space="preserve">  </w:t>
      </w:r>
      <w:r w:rsidR="00AA3D1E">
        <w:rPr>
          <w:rFonts w:ascii="Arial" w:hAnsi="Arial"/>
          <w:bCs/>
        </w:rPr>
        <w:t xml:space="preserve">Dart </w:t>
      </w:r>
      <w:r w:rsidR="00D83E52">
        <w:rPr>
          <w:rFonts w:ascii="Arial" w:hAnsi="Arial"/>
          <w:bCs/>
        </w:rPr>
        <w:t>noted that there is still some work to be done on the mural at Pocket Park #2.</w:t>
      </w:r>
      <w:r w:rsidR="00AA3D1E">
        <w:rPr>
          <w:rFonts w:ascii="Arial" w:hAnsi="Arial"/>
          <w:bCs/>
        </w:rPr>
        <w:t xml:space="preserve">  </w:t>
      </w:r>
      <w:r w:rsidR="00AA3D1E">
        <w:rPr>
          <w:rFonts w:ascii="Arial" w:hAnsi="Arial"/>
          <w:bCs/>
        </w:rPr>
        <w:br/>
      </w:r>
    </w:p>
    <w:p w14:paraId="737C85ED" w14:textId="77777777" w:rsidR="00250203" w:rsidRDefault="00AA3D1E" w:rsidP="00AA3D1E">
      <w:pPr>
        <w:numPr>
          <w:ilvl w:val="0"/>
          <w:numId w:val="2"/>
        </w:numPr>
        <w:rPr>
          <w:rFonts w:ascii="Arial" w:hAnsi="Arial"/>
          <w:bCs/>
        </w:rPr>
      </w:pPr>
      <w:r>
        <w:rPr>
          <w:rFonts w:ascii="Arial" w:hAnsi="Arial"/>
          <w:b/>
        </w:rPr>
        <w:t>Beverage Tent:</w:t>
      </w:r>
      <w:r>
        <w:rPr>
          <w:rFonts w:ascii="Arial" w:hAnsi="Arial"/>
          <w:bCs/>
        </w:rPr>
        <w:t xml:space="preserve">  </w:t>
      </w:r>
      <w:r w:rsidR="00D83E52">
        <w:rPr>
          <w:rFonts w:ascii="Arial" w:hAnsi="Arial"/>
          <w:bCs/>
        </w:rPr>
        <w:t xml:space="preserve">Much discussion regarding volunteers for the different shifts for Friday, Saturday, and Sunday.  Dart asked if cans or boxed wine should be </w:t>
      </w:r>
      <w:r w:rsidR="00D83E52">
        <w:rPr>
          <w:rFonts w:ascii="Arial" w:hAnsi="Arial"/>
          <w:bCs/>
        </w:rPr>
        <w:lastRenderedPageBreak/>
        <w:t xml:space="preserve">purchased this year from Flanigan’s.  After much discussion, it was decided to purchase bottles.  </w:t>
      </w:r>
      <w:r w:rsidR="00250203">
        <w:rPr>
          <w:rFonts w:ascii="Arial" w:hAnsi="Arial"/>
          <w:bCs/>
        </w:rPr>
        <w:t>Question was what wines to have?  Decision was to have two each of the popular white and red wines.  Bottled water and soda will also be sold.  Bar planks will be supplied by the Fire Department for the 30’ x 30’ tent.</w:t>
      </w:r>
      <w:r w:rsidR="00250203">
        <w:rPr>
          <w:rFonts w:ascii="Arial" w:hAnsi="Arial"/>
          <w:bCs/>
        </w:rPr>
        <w:br/>
      </w:r>
    </w:p>
    <w:p w14:paraId="606E3F46" w14:textId="77777777" w:rsidR="00250203" w:rsidRDefault="00250203" w:rsidP="00AA3D1E">
      <w:pPr>
        <w:numPr>
          <w:ilvl w:val="0"/>
          <w:numId w:val="2"/>
        </w:numPr>
        <w:rPr>
          <w:rFonts w:ascii="Arial" w:hAnsi="Arial"/>
          <w:bCs/>
        </w:rPr>
      </w:pPr>
      <w:r>
        <w:rPr>
          <w:rFonts w:ascii="Arial" w:hAnsi="Arial"/>
          <w:b/>
        </w:rPr>
        <w:t>Picnic Table Maintenance:</w:t>
      </w:r>
      <w:r>
        <w:rPr>
          <w:rFonts w:ascii="Arial" w:hAnsi="Arial"/>
          <w:bCs/>
        </w:rPr>
        <w:t xml:space="preserve">  Table has been repaired.  The picnic table cart will be repaired after Shanty Days.  Do not have to purchase the wheels needed for the repair as Rabas will supply them.</w:t>
      </w:r>
      <w:r>
        <w:rPr>
          <w:rFonts w:ascii="Arial" w:hAnsi="Arial"/>
          <w:bCs/>
        </w:rPr>
        <w:br/>
      </w:r>
    </w:p>
    <w:p w14:paraId="55498FC5" w14:textId="77777777" w:rsidR="00FB4C52" w:rsidRDefault="00250203" w:rsidP="00AA3D1E">
      <w:pPr>
        <w:numPr>
          <w:ilvl w:val="0"/>
          <w:numId w:val="2"/>
        </w:numPr>
        <w:rPr>
          <w:rFonts w:ascii="Arial" w:hAnsi="Arial"/>
          <w:bCs/>
        </w:rPr>
      </w:pPr>
      <w:r>
        <w:rPr>
          <w:rFonts w:ascii="Arial" w:hAnsi="Arial"/>
          <w:b/>
        </w:rPr>
        <w:t>Legion Park Sound System:</w:t>
      </w:r>
      <w:r>
        <w:rPr>
          <w:rFonts w:ascii="Arial" w:hAnsi="Arial"/>
          <w:bCs/>
        </w:rPr>
        <w:t xml:space="preserve">  Rabas indicated that a </w:t>
      </w:r>
      <w:r w:rsidR="00354CEC">
        <w:rPr>
          <w:rFonts w:ascii="Arial" w:hAnsi="Arial"/>
          <w:bCs/>
        </w:rPr>
        <w:t xml:space="preserve">heavy-duty system would cost $300.00.  Dart supplied speakers for the boardwalk anniversary that worked well.   </w:t>
      </w:r>
      <w:r w:rsidR="00FB4C52">
        <w:rPr>
          <w:rFonts w:ascii="Arial" w:hAnsi="Arial"/>
          <w:bCs/>
        </w:rPr>
        <w:t>Discussion as to how often the system would be used.  It was decided to put this on hold for now.</w:t>
      </w:r>
      <w:r w:rsidR="00354CEC">
        <w:rPr>
          <w:rFonts w:ascii="Arial" w:hAnsi="Arial"/>
          <w:bCs/>
        </w:rPr>
        <w:t xml:space="preserve"> </w:t>
      </w:r>
      <w:r w:rsidR="00FB4C52">
        <w:rPr>
          <w:rFonts w:ascii="Arial" w:hAnsi="Arial"/>
          <w:bCs/>
        </w:rPr>
        <w:br/>
      </w:r>
    </w:p>
    <w:p w14:paraId="3CE70166" w14:textId="442365A8" w:rsidR="00AA3D1E" w:rsidRPr="00A049B6" w:rsidRDefault="00FB4C52" w:rsidP="00AA3D1E">
      <w:pPr>
        <w:numPr>
          <w:ilvl w:val="0"/>
          <w:numId w:val="2"/>
        </w:numPr>
        <w:rPr>
          <w:rFonts w:ascii="Arial" w:hAnsi="Arial"/>
          <w:bCs/>
        </w:rPr>
      </w:pPr>
      <w:r>
        <w:rPr>
          <w:rFonts w:ascii="Arial" w:hAnsi="Arial"/>
          <w:b/>
        </w:rPr>
        <w:t>Other:</w:t>
      </w:r>
      <w:r>
        <w:rPr>
          <w:rFonts w:ascii="Arial" w:hAnsi="Arial"/>
          <w:bCs/>
        </w:rPr>
        <w:t xml:space="preserve">  Rabas was concerned about the bathrooms by the Youth Club.  It was decided to go with port-o-potties.</w:t>
      </w:r>
      <w:r>
        <w:rPr>
          <w:rFonts w:ascii="Arial" w:hAnsi="Arial"/>
          <w:bCs/>
        </w:rPr>
        <w:br/>
      </w:r>
    </w:p>
    <w:p w14:paraId="226135D8" w14:textId="75EDA96F" w:rsidR="00F52889" w:rsidRDefault="00F52889" w:rsidP="00F52889">
      <w:pPr>
        <w:rPr>
          <w:rFonts w:ascii="Arial" w:hAnsi="Arial"/>
          <w:b/>
        </w:rPr>
      </w:pPr>
      <w:r>
        <w:rPr>
          <w:rFonts w:ascii="Arial" w:hAnsi="Arial"/>
          <w:b/>
        </w:rPr>
        <w:t>New Business</w:t>
      </w:r>
    </w:p>
    <w:p w14:paraId="4CED1772" w14:textId="7884806C" w:rsidR="00A049B6" w:rsidRPr="00A049B6" w:rsidRDefault="00FB4C52" w:rsidP="00A049B6">
      <w:pPr>
        <w:pStyle w:val="ListParagraph"/>
        <w:numPr>
          <w:ilvl w:val="0"/>
          <w:numId w:val="3"/>
        </w:numPr>
        <w:rPr>
          <w:rFonts w:ascii="Arial" w:hAnsi="Arial"/>
          <w:b/>
        </w:rPr>
      </w:pPr>
      <w:r>
        <w:rPr>
          <w:rFonts w:ascii="Arial" w:hAnsi="Arial"/>
          <w:b/>
        </w:rPr>
        <w:t xml:space="preserve">Winefest Contract:  </w:t>
      </w:r>
      <w:r>
        <w:rPr>
          <w:rFonts w:ascii="Arial" w:hAnsi="Arial"/>
          <w:bCs/>
        </w:rPr>
        <w:t xml:space="preserve">New 2021 contract was discussed.  </w:t>
      </w:r>
      <w:r w:rsidR="00514BE9">
        <w:rPr>
          <w:rFonts w:ascii="Arial" w:hAnsi="Arial"/>
          <w:bCs/>
        </w:rPr>
        <w:t>Copy of the contract is filed with the secretary minutes.</w:t>
      </w:r>
    </w:p>
    <w:p w14:paraId="02CD41ED" w14:textId="14152202" w:rsidR="00F52889" w:rsidRDefault="003C1A06" w:rsidP="00AA3D1E">
      <w:pPr>
        <w:ind w:left="360"/>
        <w:rPr>
          <w:rFonts w:ascii="Arial" w:hAnsi="Arial"/>
        </w:rPr>
      </w:pPr>
      <w:r>
        <w:rPr>
          <w:rFonts w:ascii="Arial" w:hAnsi="Arial"/>
          <w:bCs/>
        </w:rPr>
        <w:t xml:space="preserve"> </w:t>
      </w:r>
      <w:r w:rsidR="00F52889">
        <w:rPr>
          <w:rFonts w:ascii="Arial" w:hAnsi="Arial"/>
          <w:bCs/>
        </w:rPr>
        <w:t xml:space="preserve">  </w:t>
      </w:r>
    </w:p>
    <w:p w14:paraId="1766DAF2" w14:textId="62005262" w:rsidR="00F52889" w:rsidRDefault="00F52889" w:rsidP="00F52889">
      <w:pPr>
        <w:rPr>
          <w:rFonts w:ascii="Arial" w:hAnsi="Arial"/>
          <w:bCs/>
        </w:rPr>
      </w:pPr>
      <w:r>
        <w:rPr>
          <w:rFonts w:ascii="Arial" w:hAnsi="Arial"/>
          <w:b/>
          <w:bCs/>
        </w:rPr>
        <w:t>Next Meeting:</w:t>
      </w:r>
      <w:r>
        <w:rPr>
          <w:rFonts w:ascii="Arial" w:hAnsi="Arial"/>
        </w:rPr>
        <w:t xml:space="preserve">  </w:t>
      </w:r>
      <w:r>
        <w:rPr>
          <w:rFonts w:ascii="Arial" w:hAnsi="Arial"/>
          <w:bCs/>
        </w:rPr>
        <w:t xml:space="preserve">Wednesday, </w:t>
      </w:r>
      <w:r w:rsidR="00FB4C52">
        <w:rPr>
          <w:rFonts w:ascii="Arial" w:hAnsi="Arial"/>
          <w:bCs/>
        </w:rPr>
        <w:t>August 18</w:t>
      </w:r>
      <w:r>
        <w:rPr>
          <w:rFonts w:ascii="Arial" w:hAnsi="Arial"/>
          <w:bCs/>
        </w:rPr>
        <w:t xml:space="preserve">, </w:t>
      </w:r>
      <w:r w:rsidR="00A049B6">
        <w:rPr>
          <w:rFonts w:ascii="Arial" w:hAnsi="Arial"/>
          <w:bCs/>
        </w:rPr>
        <w:t>2021,</w:t>
      </w:r>
      <w:r>
        <w:rPr>
          <w:rFonts w:ascii="Arial" w:hAnsi="Arial"/>
          <w:bCs/>
        </w:rPr>
        <w:t xml:space="preserve"> at 3:15 p.m.  </w:t>
      </w:r>
      <w:r>
        <w:rPr>
          <w:rFonts w:ascii="Arial" w:hAnsi="Arial"/>
          <w:bCs/>
          <w:i/>
          <w:iCs/>
        </w:rPr>
        <w:t>(Boat Club)</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1C5C4122" w:rsidR="00F52889" w:rsidRDefault="00F52889" w:rsidP="00F52889">
      <w:pPr>
        <w:rPr>
          <w:rFonts w:ascii="Arial" w:hAnsi="Arial"/>
        </w:rPr>
      </w:pPr>
      <w:r>
        <w:rPr>
          <w:rFonts w:ascii="Arial" w:hAnsi="Arial"/>
        </w:rPr>
        <w:t xml:space="preserve">Motion made by </w:t>
      </w:r>
      <w:r w:rsidR="00FB4C52">
        <w:rPr>
          <w:rFonts w:ascii="Arial" w:hAnsi="Arial"/>
        </w:rPr>
        <w:t>Rabas</w:t>
      </w:r>
      <w:r>
        <w:rPr>
          <w:rFonts w:ascii="Arial" w:hAnsi="Arial"/>
        </w:rPr>
        <w:t xml:space="preserve"> to adjourn at </w:t>
      </w:r>
      <w:r w:rsidR="003C1A06">
        <w:rPr>
          <w:rFonts w:ascii="Arial" w:hAnsi="Arial"/>
        </w:rPr>
        <w:t>4:</w:t>
      </w:r>
      <w:r w:rsidR="00AA3D1E">
        <w:rPr>
          <w:rFonts w:ascii="Arial" w:hAnsi="Arial"/>
        </w:rPr>
        <w:t>0</w:t>
      </w:r>
      <w:r w:rsidR="00FB4C52">
        <w:rPr>
          <w:rFonts w:ascii="Arial" w:hAnsi="Arial"/>
        </w:rPr>
        <w:t>1</w:t>
      </w:r>
      <w:r>
        <w:rPr>
          <w:rFonts w:ascii="Arial" w:hAnsi="Arial"/>
        </w:rPr>
        <w:t xml:space="preserve"> p.m., second by </w:t>
      </w:r>
      <w:r w:rsidR="00FB4C52">
        <w:rPr>
          <w:rFonts w:ascii="Arial" w:hAnsi="Arial"/>
        </w:rPr>
        <w:t>Hepp</w:t>
      </w:r>
      <w:r>
        <w:rPr>
          <w:rFonts w:ascii="Arial" w:hAnsi="Arial"/>
        </w:rPr>
        <w:t>.  Motion carried.</w:t>
      </w:r>
    </w:p>
    <w:p w14:paraId="56345401" w14:textId="77777777" w:rsidR="00F52889" w:rsidRDefault="00F52889" w:rsidP="00F52889">
      <w:pPr>
        <w:rPr>
          <w:rFonts w:ascii="Arial" w:hAnsi="Arial"/>
        </w:rPr>
      </w:pPr>
    </w:p>
    <w:p w14:paraId="30877E82" w14:textId="77777777" w:rsidR="00F52889" w:rsidRDefault="00F52889" w:rsidP="00F52889">
      <w:pPr>
        <w:rPr>
          <w:rFonts w:ascii="Arial" w:hAnsi="Arial"/>
        </w:rPr>
      </w:pPr>
    </w:p>
    <w:p w14:paraId="590D1A64" w14:textId="77777777" w:rsidR="00F52889" w:rsidRDefault="00F52889"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144FA135" w14:textId="77777777" w:rsidR="00F52889" w:rsidRDefault="00F52889" w:rsidP="00F52889">
      <w:pPr>
        <w:rPr>
          <w:rFonts w:ascii="Arial" w:hAnsi="Arial"/>
        </w:rPr>
      </w:pPr>
      <w:r>
        <w:rPr>
          <w:rFonts w:ascii="Arial" w:hAnsi="Arial"/>
        </w:rPr>
        <w:t>Sue Hepp, Secretary</w:t>
      </w:r>
    </w:p>
    <w:p w14:paraId="4DE8391B" w14:textId="77777777" w:rsidR="00F52889" w:rsidRDefault="00F52889" w:rsidP="00F52889">
      <w:pPr>
        <w:rPr>
          <w:rFonts w:ascii="Arial" w:hAnsi="Arial"/>
        </w:rPr>
      </w:pPr>
    </w:p>
    <w:p w14:paraId="60E3AC41" w14:textId="77777777" w:rsidR="00F52889" w:rsidRDefault="00F52889" w:rsidP="00F52889">
      <w:pPr>
        <w:rPr>
          <w:rFonts w:ascii="Arial" w:hAnsi="Arial"/>
        </w:rPr>
      </w:pPr>
    </w:p>
    <w:p w14:paraId="19542596" w14:textId="77777777" w:rsidR="00F52889" w:rsidRDefault="00F52889" w:rsidP="00F52889">
      <w:pPr>
        <w:rPr>
          <w:rFonts w:ascii="Arial" w:hAnsi="Arial"/>
        </w:rPr>
      </w:pPr>
    </w:p>
    <w:p w14:paraId="4C32BB84" w14:textId="77777777" w:rsidR="00F52889" w:rsidRDefault="00F52889" w:rsidP="00F52889">
      <w:pPr>
        <w:rPr>
          <w:rFonts w:ascii="Arial" w:hAnsi="Arial"/>
        </w:rPr>
      </w:pPr>
    </w:p>
    <w:p w14:paraId="5150907E" w14:textId="77777777" w:rsidR="00F52889" w:rsidRDefault="00F52889" w:rsidP="00F52889">
      <w:pPr>
        <w:rPr>
          <w:rFonts w:ascii="Arial" w:hAnsi="Arial"/>
        </w:rPr>
      </w:pPr>
    </w:p>
    <w:p w14:paraId="3A4D3EE4" w14:textId="77777777" w:rsidR="002762B9" w:rsidRPr="00F52889" w:rsidRDefault="002762B9" w:rsidP="00F52889"/>
    <w:sectPr w:rsidR="002762B9" w:rsidRPr="00F5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1270C6"/>
    <w:rsid w:val="00156529"/>
    <w:rsid w:val="0017067A"/>
    <w:rsid w:val="001B0029"/>
    <w:rsid w:val="002309C3"/>
    <w:rsid w:val="00250203"/>
    <w:rsid w:val="002762B9"/>
    <w:rsid w:val="00280D1B"/>
    <w:rsid w:val="00305E55"/>
    <w:rsid w:val="003421AB"/>
    <w:rsid w:val="00354CEC"/>
    <w:rsid w:val="0037395B"/>
    <w:rsid w:val="003C1A06"/>
    <w:rsid w:val="00514BE9"/>
    <w:rsid w:val="0054124E"/>
    <w:rsid w:val="00584358"/>
    <w:rsid w:val="00604834"/>
    <w:rsid w:val="006C21A5"/>
    <w:rsid w:val="006C5406"/>
    <w:rsid w:val="008F1603"/>
    <w:rsid w:val="0094288A"/>
    <w:rsid w:val="00954261"/>
    <w:rsid w:val="00966734"/>
    <w:rsid w:val="00A02B9A"/>
    <w:rsid w:val="00A049B6"/>
    <w:rsid w:val="00A761CA"/>
    <w:rsid w:val="00AA3D1E"/>
    <w:rsid w:val="00B04F07"/>
    <w:rsid w:val="00C34B8A"/>
    <w:rsid w:val="00C633D1"/>
    <w:rsid w:val="00D74340"/>
    <w:rsid w:val="00D83E52"/>
    <w:rsid w:val="00E140B8"/>
    <w:rsid w:val="00F52889"/>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8</cp:revision>
  <cp:lastPrinted>2021-07-23T16:24:00Z</cp:lastPrinted>
  <dcterms:created xsi:type="dcterms:W3CDTF">2021-07-22T23:10:00Z</dcterms:created>
  <dcterms:modified xsi:type="dcterms:W3CDTF">2021-07-23T16:32:00Z</dcterms:modified>
</cp:coreProperties>
</file>